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84" w:rsidRPr="009D1C8C" w:rsidRDefault="00192A84" w:rsidP="00D66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</w:pPr>
    </w:p>
    <w:p w:rsidR="00D66FDC" w:rsidRPr="009D1C8C" w:rsidRDefault="00D66FDC" w:rsidP="00D66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</w:pPr>
      <w:bookmarkStart w:id="0" w:name="_GoBack"/>
      <w:bookmarkEnd w:id="0"/>
      <w:r w:rsidRPr="009D1C8C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  <w:t xml:space="preserve"> RESURSE  UMANE:</w:t>
      </w:r>
    </w:p>
    <w:p w:rsidR="00D66FDC" w:rsidRPr="009D1C8C" w:rsidRDefault="00D66FDC" w:rsidP="00D66FDC">
      <w:pPr>
        <w:spacing w:after="0" w:line="276" w:lineRule="auto"/>
        <w:ind w:left="300" w:firstLine="4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ro-RO"/>
        </w:rPr>
        <w:t>PERSONAL  DIDACTIC</w:t>
      </w:r>
    </w:p>
    <w:p w:rsidR="00D66FDC" w:rsidRPr="009D1C8C" w:rsidRDefault="00D66FDC" w:rsidP="00D66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Pregătirea p</w:t>
      </w:r>
      <w:r w:rsidR="00192A84">
        <w:rPr>
          <w:rFonts w:ascii="Times New Roman" w:eastAsia="Times New Roman" w:hAnsi="Times New Roman" w:cs="Times New Roman"/>
          <w:sz w:val="24"/>
          <w:szCs w:val="24"/>
          <w:lang w:val="ro-RO"/>
        </w:rPr>
        <w:t>reşcolarilor în anul şcolar 2023--2024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realizată de un colectiv de cadre didactice specializate fiind compus din:</w:t>
      </w:r>
    </w:p>
    <w:p w:rsidR="00D66FDC" w:rsidRPr="009D1C8C" w:rsidRDefault="00192A84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C17675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D66FDC"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educatoare calificate;</w:t>
      </w:r>
    </w:p>
    <w:p w:rsidR="00D66FDC" w:rsidRPr="009D1C8C" w:rsidRDefault="00D66FDC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1 profesor </w:t>
      </w:r>
      <w:r w:rsidR="00192A84">
        <w:rPr>
          <w:rFonts w:ascii="Times New Roman" w:eastAsia="Times New Roman" w:hAnsi="Times New Roman" w:cs="Times New Roman"/>
          <w:sz w:val="24"/>
          <w:szCs w:val="24"/>
          <w:lang w:val="ro-RO"/>
        </w:rPr>
        <w:t>consilier școlar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D66FDC" w:rsidRPr="009D1C8C" w:rsidRDefault="00192A84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D66FDC"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educatoare titulare;</w:t>
      </w:r>
    </w:p>
    <w:p w:rsidR="00D66FDC" w:rsidRPr="009D1C8C" w:rsidRDefault="00192A84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4</w:t>
      </w:r>
      <w:r w:rsidR="00D66FDC"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educatoare suplinitoare;</w:t>
      </w:r>
    </w:p>
    <w:p w:rsidR="00D66FDC" w:rsidRPr="009D1C8C" w:rsidRDefault="00C17675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6</w:t>
      </w:r>
      <w:r w:rsidR="00D66FDC"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educatoare cu gradul didactic I;</w:t>
      </w:r>
    </w:p>
    <w:p w:rsidR="00D66FDC" w:rsidRPr="009D1C8C" w:rsidRDefault="00D66FDC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C17675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educatoare cu gradul didactic II;</w:t>
      </w:r>
    </w:p>
    <w:p w:rsidR="00D66FDC" w:rsidRDefault="00C17675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7</w:t>
      </w:r>
      <w:r w:rsidR="00D66FDC"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educatoare cu grad definitiv;</w:t>
      </w:r>
    </w:p>
    <w:p w:rsidR="00C17675" w:rsidRPr="009D1C8C" w:rsidRDefault="00C17675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2 educatoare debutante</w:t>
      </w:r>
    </w:p>
    <w:p w:rsidR="00D66FDC" w:rsidRPr="009D1C8C" w:rsidRDefault="00D66FDC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4 gradaţii de merit;</w:t>
      </w:r>
    </w:p>
    <w:p w:rsidR="00D66FDC" w:rsidRPr="009D1C8C" w:rsidRDefault="00D66FDC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C17675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cadr</w:t>
      </w:r>
      <w:r w:rsidR="00C17675">
        <w:rPr>
          <w:rFonts w:ascii="Times New Roman" w:eastAsia="Times New Roman" w:hAnsi="Times New Roman" w:cs="Times New Roman"/>
          <w:sz w:val="24"/>
          <w:szCs w:val="24"/>
          <w:lang w:val="ro-RO"/>
        </w:rPr>
        <w:t>u didactic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formator</w:t>
      </w:r>
      <w:r w:rsidR="00C176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național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D66FDC" w:rsidRPr="009D1C8C" w:rsidRDefault="00D66FDC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1 cadru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didactic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metodist 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I.S.J. Cosntanţa;</w:t>
      </w:r>
    </w:p>
    <w:p w:rsidR="00D66FDC" w:rsidRPr="009D1C8C" w:rsidRDefault="00C17675" w:rsidP="00D66F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2</w:t>
      </w:r>
      <w:r w:rsidR="00D66FDC"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cadre didactice responsabili de cerc metodic</w:t>
      </w:r>
    </w:p>
    <w:p w:rsidR="00D66FDC" w:rsidRPr="009D1C8C" w:rsidRDefault="00D66FDC" w:rsidP="00D66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66FDC" w:rsidRPr="009D1C8C" w:rsidRDefault="00C17675" w:rsidP="00D66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="00D66FDC"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rfecţionarea şi autoperfecţionarea educatoarelor din Grădiniţa cu program prelungit “Lumea Copiilor” Constanţa se realizează permanent prin participarea la acţiunile iniţiate de:</w:t>
      </w:r>
    </w:p>
    <w:p w:rsidR="00D66FDC" w:rsidRPr="009D1C8C" w:rsidRDefault="00D66FDC" w:rsidP="00D66FD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Comisia metodica la nivelul unităţii, responsabil Glăvan Livia şi Comisia pentru  dezvoltarea profesională responsabil Vasiliu Ramona</w:t>
      </w:r>
    </w:p>
    <w:p w:rsidR="00D66FDC" w:rsidRPr="009D1C8C" w:rsidRDefault="00D66FDC" w:rsidP="00D66FD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Cercurile pedagogice;</w:t>
      </w:r>
    </w:p>
    <w:p w:rsidR="00D66FDC" w:rsidRPr="009D1C8C" w:rsidRDefault="00D66FDC" w:rsidP="00D66FD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D1C8C">
        <w:rPr>
          <w:rFonts w:ascii="Times New Roman" w:eastAsia="Times New Roman" w:hAnsi="Times New Roman" w:cs="Times New Roman"/>
          <w:sz w:val="24"/>
          <w:szCs w:val="24"/>
          <w:lang w:val="ro-RO"/>
        </w:rPr>
        <w:t>Universitatea “Ovidius” - DPPD;</w:t>
      </w:r>
    </w:p>
    <w:p w:rsidR="00375A2B" w:rsidRDefault="00375A2B"/>
    <w:sectPr w:rsidR="00375A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A04"/>
    <w:multiLevelType w:val="hybridMultilevel"/>
    <w:tmpl w:val="C024C67A"/>
    <w:lvl w:ilvl="0" w:tplc="0418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E5855B4"/>
    <w:multiLevelType w:val="hybridMultilevel"/>
    <w:tmpl w:val="83304862"/>
    <w:lvl w:ilvl="0" w:tplc="5E08BA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4C84E3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9EC2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072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E4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CF0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AC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4F9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8CB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5761"/>
    <w:multiLevelType w:val="hybridMultilevel"/>
    <w:tmpl w:val="DF148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3F7510"/>
    <w:multiLevelType w:val="hybridMultilevel"/>
    <w:tmpl w:val="C69E43D2"/>
    <w:lvl w:ilvl="0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8D1441"/>
    <w:multiLevelType w:val="hybridMultilevel"/>
    <w:tmpl w:val="85904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E791D"/>
    <w:multiLevelType w:val="hybridMultilevel"/>
    <w:tmpl w:val="94027588"/>
    <w:lvl w:ilvl="0" w:tplc="C6B834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65C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0B2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A16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439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7A2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41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4B2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E50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43"/>
    <w:rsid w:val="000A086D"/>
    <w:rsid w:val="00192A84"/>
    <w:rsid w:val="001D09CC"/>
    <w:rsid w:val="001D3FD7"/>
    <w:rsid w:val="002D4A7C"/>
    <w:rsid w:val="0030055E"/>
    <w:rsid w:val="00342DD8"/>
    <w:rsid w:val="00347DEB"/>
    <w:rsid w:val="00375A2B"/>
    <w:rsid w:val="003911D6"/>
    <w:rsid w:val="003A7B42"/>
    <w:rsid w:val="0048386C"/>
    <w:rsid w:val="00573C5D"/>
    <w:rsid w:val="005946B7"/>
    <w:rsid w:val="00611812"/>
    <w:rsid w:val="006C13FE"/>
    <w:rsid w:val="006D5A0F"/>
    <w:rsid w:val="006E62D6"/>
    <w:rsid w:val="00752154"/>
    <w:rsid w:val="00786B22"/>
    <w:rsid w:val="00797276"/>
    <w:rsid w:val="007A65A1"/>
    <w:rsid w:val="00876092"/>
    <w:rsid w:val="0094311B"/>
    <w:rsid w:val="00976B64"/>
    <w:rsid w:val="009C3043"/>
    <w:rsid w:val="00B47FFD"/>
    <w:rsid w:val="00B92F9D"/>
    <w:rsid w:val="00B95446"/>
    <w:rsid w:val="00BB0336"/>
    <w:rsid w:val="00C17675"/>
    <w:rsid w:val="00CA14BE"/>
    <w:rsid w:val="00D66FDC"/>
    <w:rsid w:val="00D77560"/>
    <w:rsid w:val="00EC5BBA"/>
    <w:rsid w:val="00F05E95"/>
    <w:rsid w:val="00F54C8D"/>
    <w:rsid w:val="00F6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47D3"/>
  <w15:chartTrackingRefBased/>
  <w15:docId w15:val="{F6996F2D-E7F4-4CD1-AB64-02667E3E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F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Lumea copiilor 1</dc:creator>
  <cp:keywords/>
  <dc:description/>
  <cp:lastModifiedBy>Lumea copiilor 1</cp:lastModifiedBy>
  <cp:revision>2</cp:revision>
  <cp:lastPrinted>2024-07-12T12:37:00Z</cp:lastPrinted>
  <dcterms:created xsi:type="dcterms:W3CDTF">2024-07-12T12:53:00Z</dcterms:created>
  <dcterms:modified xsi:type="dcterms:W3CDTF">2024-07-12T12:53:00Z</dcterms:modified>
</cp:coreProperties>
</file>